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6D45C">
      <w:pPr>
        <w:adjustRightInd w:val="0"/>
        <w:spacing w:before="156" w:beforeLines="50" w:after="156" w:afterLines="50" w:line="50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单一来源采购方式公示表</w:t>
      </w:r>
    </w:p>
    <w:tbl>
      <w:tblPr>
        <w:tblStyle w:val="2"/>
        <w:tblpPr w:leftFromText="180" w:rightFromText="180" w:vertAnchor="text" w:horzAnchor="margin" w:tblpXSpec="center" w:tblpY="2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6"/>
        <w:gridCol w:w="4443"/>
      </w:tblGrid>
      <w:tr w14:paraId="7846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6267A49E">
            <w:pPr>
              <w:spacing w:line="6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采购单位（全称）</w:t>
            </w:r>
          </w:p>
        </w:tc>
        <w:tc>
          <w:tcPr>
            <w:tcW w:w="4443" w:type="dxa"/>
            <w:vAlign w:val="center"/>
          </w:tcPr>
          <w:p w14:paraId="17AE7145"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重庆市疾病预防控制中心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（重庆市预防医学科学院）</w:t>
            </w:r>
          </w:p>
        </w:tc>
      </w:tr>
      <w:tr w14:paraId="6471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5BD556CB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项目名称及编号、拟采购品目</w:t>
            </w:r>
          </w:p>
        </w:tc>
        <w:tc>
          <w:tcPr>
            <w:tcW w:w="4443" w:type="dxa"/>
            <w:vAlign w:val="center"/>
          </w:tcPr>
          <w:p w14:paraId="2BE6C23A">
            <w:pPr>
              <w:spacing w:line="360" w:lineRule="exact"/>
              <w:rPr>
                <w:rFonts w:eastAsia="方正仿宋_GBK"/>
                <w:color w:val="auto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通风除尘设备研制与监测预警装备研发</w:t>
            </w:r>
          </w:p>
        </w:tc>
      </w:tr>
      <w:tr w14:paraId="54FB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78F11C02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项目内容</w:t>
            </w:r>
          </w:p>
        </w:tc>
        <w:tc>
          <w:tcPr>
            <w:tcW w:w="4443" w:type="dxa"/>
            <w:vAlign w:val="center"/>
          </w:tcPr>
          <w:p w14:paraId="0E6F7730">
            <w:pPr>
              <w:spacing w:line="420" w:lineRule="exact"/>
              <w:rPr>
                <w:rFonts w:ascii="仿宋_GB2312" w:hAnsi="仿宋_GB2312" w:eastAsia="方正仿宋_GBK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通风除尘设备研制与职业人群高温监测预警装备研发</w:t>
            </w:r>
          </w:p>
        </w:tc>
      </w:tr>
      <w:tr w14:paraId="11738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3AB1374C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采购预算</w:t>
            </w:r>
          </w:p>
        </w:tc>
        <w:tc>
          <w:tcPr>
            <w:tcW w:w="4443" w:type="dxa"/>
            <w:vAlign w:val="center"/>
          </w:tcPr>
          <w:p w14:paraId="49D93B7C"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万元</w:t>
            </w:r>
          </w:p>
        </w:tc>
      </w:tr>
      <w:tr w14:paraId="3B4DE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00434559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拟采购供应商全称、地址</w:t>
            </w:r>
          </w:p>
        </w:tc>
        <w:tc>
          <w:tcPr>
            <w:tcW w:w="4443" w:type="dxa"/>
            <w:vAlign w:val="center"/>
          </w:tcPr>
          <w:p w14:paraId="76609E4A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北京科技大学、北京市海淀区学院路30号</w:t>
            </w:r>
          </w:p>
        </w:tc>
      </w:tr>
      <w:tr w14:paraId="2A42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758D3A14">
            <w:pPr>
              <w:spacing w:line="36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单一来源采购理由</w:t>
            </w:r>
          </w:p>
        </w:tc>
        <w:tc>
          <w:tcPr>
            <w:tcW w:w="4443" w:type="dxa"/>
            <w:vAlign w:val="center"/>
          </w:tcPr>
          <w:p w14:paraId="12419ABE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因特殊业务工作，所采购货物或服务有特别要求，只能从唯一供应商处购买的</w:t>
            </w:r>
          </w:p>
        </w:tc>
      </w:tr>
      <w:tr w14:paraId="6AF80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3419ACD8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公示时间</w:t>
            </w:r>
          </w:p>
        </w:tc>
        <w:tc>
          <w:tcPr>
            <w:tcW w:w="4443" w:type="dxa"/>
            <w:vAlign w:val="center"/>
          </w:tcPr>
          <w:p w14:paraId="349B7ECC"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92B6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14E163D7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专家论证意见</w:t>
            </w:r>
          </w:p>
        </w:tc>
        <w:tc>
          <w:tcPr>
            <w:tcW w:w="4443" w:type="dxa"/>
            <w:vAlign w:val="center"/>
          </w:tcPr>
          <w:p w14:paraId="63ACB4A5"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同意</w:t>
            </w:r>
          </w:p>
        </w:tc>
      </w:tr>
      <w:tr w14:paraId="5AAF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794BFEA4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专家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</w:rPr>
              <w:t>姓名、工作单位和职称</w:t>
            </w:r>
          </w:p>
        </w:tc>
        <w:tc>
          <w:tcPr>
            <w:tcW w:w="4443" w:type="dxa"/>
            <w:vAlign w:val="center"/>
          </w:tcPr>
          <w:p w14:paraId="41574328"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0174F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69A23BBF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采购单位联系人及联系电话</w:t>
            </w:r>
          </w:p>
        </w:tc>
        <w:tc>
          <w:tcPr>
            <w:tcW w:w="4443" w:type="dxa"/>
            <w:vAlign w:val="center"/>
          </w:tcPr>
          <w:p w14:paraId="7CC468F6"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冉瑞红 </w:t>
            </w:r>
            <w:r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  <w:t>199423388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90</w:t>
            </w:r>
          </w:p>
        </w:tc>
      </w:tr>
      <w:tr w14:paraId="2AAD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3602C109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采购代理机构联系人及联系电话</w:t>
            </w:r>
          </w:p>
        </w:tc>
        <w:tc>
          <w:tcPr>
            <w:tcW w:w="4443" w:type="dxa"/>
            <w:vAlign w:val="center"/>
          </w:tcPr>
          <w:p w14:paraId="6C3F5535"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197C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16" w:type="dxa"/>
            <w:vAlign w:val="center"/>
          </w:tcPr>
          <w:p w14:paraId="74D62407">
            <w:pPr>
              <w:spacing w:line="400" w:lineRule="exact"/>
              <w:jc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财政部门联系人及监督电话</w:t>
            </w:r>
          </w:p>
        </w:tc>
        <w:tc>
          <w:tcPr>
            <w:tcW w:w="4443" w:type="dxa"/>
            <w:vAlign w:val="center"/>
          </w:tcPr>
          <w:p w14:paraId="2131E46A"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054BDE47">
      <w:pPr>
        <w:adjustRightInd w:val="0"/>
        <w:spacing w:line="500" w:lineRule="exac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（表格可扩展）</w:t>
      </w:r>
    </w:p>
    <w:p w14:paraId="225D5B53">
      <w:pPr>
        <w:adjustRightInd w:val="0"/>
        <w:spacing w:line="360" w:lineRule="exact"/>
        <w:ind w:left="1120" w:hanging="1120" w:hangingChars="4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注：1</w:t>
      </w:r>
      <w:r>
        <w:rPr>
          <w:rFonts w:hint="eastAsia" w:ascii="仿宋_GB2312" w:eastAsia="仿宋_GB2312"/>
          <w:sz w:val="28"/>
          <w:szCs w:val="28"/>
        </w:rPr>
        <w:t>、以上陈述是否真实，欢迎社会各界监督，</w:t>
      </w:r>
      <w:r>
        <w:rPr>
          <w:rFonts w:hint="eastAsia" w:ascii="仿宋_GB2312" w:hAnsi="宋体" w:eastAsia="仿宋_GB2312"/>
          <w:sz w:val="28"/>
          <w:szCs w:val="28"/>
        </w:rPr>
        <w:t>公示时间至少</w:t>
      </w:r>
      <w:r>
        <w:rPr>
          <w:rFonts w:ascii="仿宋_GB2312" w:hAnsi="宋体" w:eastAsia="仿宋_GB2312"/>
          <w:sz w:val="28"/>
          <w:szCs w:val="28"/>
        </w:rPr>
        <w:t>5</w:t>
      </w:r>
      <w:r>
        <w:rPr>
          <w:rFonts w:hint="eastAsia" w:ascii="仿宋_GB2312" w:hAnsi="宋体" w:eastAsia="仿宋_GB2312"/>
          <w:sz w:val="28"/>
          <w:szCs w:val="28"/>
        </w:rPr>
        <w:t>个工作日；</w:t>
      </w:r>
    </w:p>
    <w:p w14:paraId="41F10B7B">
      <w:pPr>
        <w:adjustRightInd w:val="0"/>
        <w:spacing w:line="360" w:lineRule="exact"/>
        <w:ind w:left="480"/>
      </w:pPr>
      <w:r>
        <w:rPr>
          <w:rFonts w:hint="eastAsia" w:ascii="仿宋_GB2312" w:hAnsi="宋体" w:eastAsia="仿宋_GB2312"/>
          <w:sz w:val="28"/>
          <w:szCs w:val="28"/>
        </w:rPr>
        <w:t>2、公示期内无异议的，财政部门将受理该采购申请；</w:t>
      </w:r>
      <w:r>
        <w:rPr>
          <w:rFonts w:hint="eastAsia" w:ascii="仿宋_GB2312" w:eastAsia="仿宋_GB2312"/>
          <w:sz w:val="28"/>
          <w:szCs w:val="28"/>
        </w:rPr>
        <w:t>有异议请将意见反映采购人、采购代理机构</w:t>
      </w:r>
    </w:p>
    <w:sectPr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hMGNlYjM2NDI3M2Y3ZjdjNmFiMTAwZmE0NDcwMTQifQ=="/>
  </w:docVars>
  <w:rsids>
    <w:rsidRoot w:val="00465C81"/>
    <w:rsid w:val="00007326"/>
    <w:rsid w:val="000B6F81"/>
    <w:rsid w:val="000D128B"/>
    <w:rsid w:val="001006D7"/>
    <w:rsid w:val="0014133A"/>
    <w:rsid w:val="0014620C"/>
    <w:rsid w:val="001577D9"/>
    <w:rsid w:val="00181077"/>
    <w:rsid w:val="001823AC"/>
    <w:rsid w:val="00183146"/>
    <w:rsid w:val="001879BC"/>
    <w:rsid w:val="00196DF8"/>
    <w:rsid w:val="001F59E2"/>
    <w:rsid w:val="0020779B"/>
    <w:rsid w:val="00212509"/>
    <w:rsid w:val="00220BF1"/>
    <w:rsid w:val="002744C4"/>
    <w:rsid w:val="00285732"/>
    <w:rsid w:val="00465C81"/>
    <w:rsid w:val="004A6E00"/>
    <w:rsid w:val="004C48A3"/>
    <w:rsid w:val="004D0C5A"/>
    <w:rsid w:val="00505DF1"/>
    <w:rsid w:val="00574CCC"/>
    <w:rsid w:val="006147DC"/>
    <w:rsid w:val="006F117D"/>
    <w:rsid w:val="006F2E7B"/>
    <w:rsid w:val="0072606A"/>
    <w:rsid w:val="00814778"/>
    <w:rsid w:val="00853BF6"/>
    <w:rsid w:val="008A74AC"/>
    <w:rsid w:val="009346DD"/>
    <w:rsid w:val="00940A61"/>
    <w:rsid w:val="00A12807"/>
    <w:rsid w:val="00A95248"/>
    <w:rsid w:val="00AC7284"/>
    <w:rsid w:val="00AD69C7"/>
    <w:rsid w:val="00B02846"/>
    <w:rsid w:val="00B94464"/>
    <w:rsid w:val="00BB5383"/>
    <w:rsid w:val="00C6255D"/>
    <w:rsid w:val="00CC2D4B"/>
    <w:rsid w:val="00CD0FE6"/>
    <w:rsid w:val="00CF2AA0"/>
    <w:rsid w:val="00DA36E4"/>
    <w:rsid w:val="00E54479"/>
    <w:rsid w:val="00ED7AAD"/>
    <w:rsid w:val="00EE1578"/>
    <w:rsid w:val="00F25E84"/>
    <w:rsid w:val="00FA0907"/>
    <w:rsid w:val="00FB7209"/>
    <w:rsid w:val="08DC3321"/>
    <w:rsid w:val="167D1692"/>
    <w:rsid w:val="1E6E1354"/>
    <w:rsid w:val="3B1B2FBF"/>
    <w:rsid w:val="450C6F50"/>
    <w:rsid w:val="45431853"/>
    <w:rsid w:val="46940A7C"/>
    <w:rsid w:val="57DC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6"/>
    <w:qFormat/>
    <w:uiPriority w:val="0"/>
    <w:rPr>
      <w:rFonts w:hint="eastAsia" w:ascii="方正仿宋_GBK" w:hAnsi="Calibri" w:eastAsia="方正仿宋_GBK" w:cs="Times New Roman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350</Characters>
  <Lines>18</Lines>
  <Paragraphs>5</Paragraphs>
  <TotalTime>32</TotalTime>
  <ScaleCrop>false</ScaleCrop>
  <LinksUpToDate>false</LinksUpToDate>
  <CharactersWithSpaces>351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2025-09-24T09:18:00Z</dcterms:created>
  <dc:creator>Lenovo</dc:creator>
  <cp:lastModifiedBy>我想每天都开心</cp:lastModifiedBy>
  <dcterms:modified xsi:type="dcterms:W3CDTF">2025-10-09T03:11:25Z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eyJoZGlkIjoiNTg3MmZkNDg5Mzc5MjUwOGI4YmU1NzhkYTU4NGI4YmMiLCJ1c2VySWQiOiIzMzQ1OTc3NDAifQ==</vt:lpwstr>
  </property>
  <property fmtid="{D5CDD505-2E9C-101B-9397-08002B2CF9AE}" pid="4" name="ICV">
    <vt:lpwstr>A43D71110BFC48B1B4FE2F9FBC79DABF_13</vt:lpwstr>
  </property>
</Properties>
</file>