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BF5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居民楼供电改造服务采购邀请函</w:t>
      </w:r>
    </w:p>
    <w:p w14:paraId="10B3D5A2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62AF3483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采购方式：邀请谈判</w:t>
      </w:r>
    </w:p>
    <w:p w14:paraId="5B3B8E07"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预算金额：48000.00元</w:t>
      </w:r>
    </w:p>
    <w:p w14:paraId="305320B7"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项目详情概况</w:t>
      </w:r>
    </w:p>
    <w:tbl>
      <w:tblPr>
        <w:tblStyle w:val="7"/>
        <w:tblW w:w="52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603"/>
        <w:gridCol w:w="1423"/>
        <w:gridCol w:w="1089"/>
        <w:gridCol w:w="1342"/>
        <w:gridCol w:w="861"/>
      </w:tblGrid>
      <w:tr w14:paraId="7831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55" w:type="pct"/>
            <w:noWrap w:val="0"/>
            <w:vAlign w:val="center"/>
          </w:tcPr>
          <w:p w14:paraId="2957C84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99" w:type="pct"/>
            <w:noWrap w:val="0"/>
            <w:vAlign w:val="center"/>
          </w:tcPr>
          <w:p w14:paraId="68CE4C7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最高限价</w:t>
            </w:r>
          </w:p>
          <w:p w14:paraId="549ECCA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798" w:type="pct"/>
            <w:noWrap w:val="0"/>
            <w:vAlign w:val="center"/>
          </w:tcPr>
          <w:p w14:paraId="5AEBD0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10" w:type="pct"/>
            <w:noWrap w:val="0"/>
            <w:vAlign w:val="center"/>
          </w:tcPr>
          <w:p w14:paraId="480D72C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52" w:type="pct"/>
            <w:noWrap w:val="0"/>
            <w:vAlign w:val="center"/>
          </w:tcPr>
          <w:p w14:paraId="09FB77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483" w:type="pct"/>
            <w:noWrap w:val="0"/>
            <w:vAlign w:val="center"/>
          </w:tcPr>
          <w:p w14:paraId="0077AD7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0CA2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pct"/>
            <w:noWrap w:val="0"/>
            <w:vAlign w:val="center"/>
          </w:tcPr>
          <w:p w14:paraId="43FF12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居民楼供电改造服务</w:t>
            </w:r>
          </w:p>
        </w:tc>
        <w:tc>
          <w:tcPr>
            <w:tcW w:w="899" w:type="pct"/>
            <w:noWrap w:val="0"/>
            <w:vAlign w:val="center"/>
          </w:tcPr>
          <w:p w14:paraId="35B550B0">
            <w:pPr>
              <w:pStyle w:val="4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798" w:type="pct"/>
            <w:noWrap w:val="0"/>
            <w:vAlign w:val="center"/>
          </w:tcPr>
          <w:p w14:paraId="674830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0" w:type="pct"/>
            <w:noWrap w:val="0"/>
            <w:vAlign w:val="center"/>
          </w:tcPr>
          <w:p w14:paraId="1C3EF1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2" w:type="pct"/>
            <w:noWrap w:val="0"/>
            <w:vAlign w:val="center"/>
          </w:tcPr>
          <w:p w14:paraId="6CB1AC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D2845F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D1C124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7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四、供应商资格要求</w:t>
      </w:r>
    </w:p>
    <w:p w14:paraId="029D90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参与采购活动的投标人需满足以下条件</w:t>
      </w:r>
    </w:p>
    <w:p w14:paraId="52BDCF5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（一）基本资格条件</w:t>
      </w:r>
    </w:p>
    <w:p w14:paraId="11E2736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1、具有独立承担民事责任的能力；</w:t>
      </w:r>
    </w:p>
    <w:p w14:paraId="2F08749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2、具有良好的商业信誉和健全的财务会计制度；</w:t>
      </w:r>
    </w:p>
    <w:p w14:paraId="5A37DC2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3、具有履行合同所必需的设备和专业技术能力；</w:t>
      </w:r>
    </w:p>
    <w:p w14:paraId="3A360CA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4、有依法缴纳税收和社会保障资金的良好记录；</w:t>
      </w:r>
    </w:p>
    <w:p w14:paraId="6ED0CC3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5、三年内在经营活动中无重大违纪记录；</w:t>
      </w:r>
    </w:p>
    <w:p w14:paraId="45C2CBD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6、法律、行政法规规定的其他条件。</w:t>
      </w:r>
    </w:p>
    <w:p w14:paraId="710C7AD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（二）本项目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的特定资格要求：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无</w:t>
      </w:r>
    </w:p>
    <w:p w14:paraId="415C2532">
      <w:pPr>
        <w:spacing w:line="360" w:lineRule="auto"/>
        <w:ind w:left="0" w:leftChars="0" w:firstLine="422" w:firstLineChars="175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五、报名时间及方式：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满足要求的供应商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，请于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2025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10：30-18:00前将《投标报名登记表》及其他相关报名资料（报名资料均需加盖公章）递交到重庆市疾病预防控制中心1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号楼341室或发送至邮箱（1169655204@qq.com）报名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。本项目只有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报名且资格审查合格的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单位才能参与本项目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潜在供应商根据需求自行踏勘现场。</w:t>
      </w:r>
    </w:p>
    <w:p w14:paraId="18197EDB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李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老师</w:t>
      </w:r>
    </w:p>
    <w:p w14:paraId="22D63FB0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15086991678</w:t>
      </w:r>
    </w:p>
    <w:p w14:paraId="3F6EBD3B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</w:rPr>
        <w:t>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址：重庆市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北碚区同兴北路187号（重庆市疾病预防控制中心）</w:t>
      </w:r>
    </w:p>
    <w:p w14:paraId="13956224">
      <w:pPr>
        <w:spacing w:line="360" w:lineRule="auto"/>
        <w:ind w:left="0" w:leftChars="0" w:firstLine="422" w:firstLineChars="175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六、附件：投标报名登记表</w:t>
      </w:r>
    </w:p>
    <w:p w14:paraId="6B4B2B95"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300" w:right="300"/>
        <w:jc w:val="center"/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396472"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300" w:right="300"/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投标报名登记表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ACC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2F3CB15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2269050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87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EFD3E7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投标人全称</w:t>
            </w:r>
          </w:p>
        </w:tc>
        <w:tc>
          <w:tcPr>
            <w:tcW w:w="6392" w:type="dxa"/>
            <w:gridSpan w:val="3"/>
            <w:vAlign w:val="center"/>
          </w:tcPr>
          <w:p w14:paraId="5CC4575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3D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58A3F8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392" w:type="dxa"/>
            <w:gridSpan w:val="3"/>
            <w:vAlign w:val="center"/>
          </w:tcPr>
          <w:p w14:paraId="0273C88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A3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7DF0945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3633EDE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C1B14C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31" w:type="dxa"/>
            <w:vAlign w:val="center"/>
          </w:tcPr>
          <w:p w14:paraId="034C875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57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35EB298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2" w:type="dxa"/>
            <w:gridSpan w:val="3"/>
            <w:vAlign w:val="center"/>
          </w:tcPr>
          <w:p w14:paraId="6C37A69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EA4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130" w:type="dxa"/>
            <w:vMerge w:val="restart"/>
            <w:vAlign w:val="center"/>
          </w:tcPr>
          <w:p w14:paraId="7D55B78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投标联系人</w:t>
            </w:r>
          </w:p>
        </w:tc>
        <w:tc>
          <w:tcPr>
            <w:tcW w:w="2130" w:type="dxa"/>
            <w:vAlign w:val="center"/>
          </w:tcPr>
          <w:p w14:paraId="4784180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40EE209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电话号码（手机）</w:t>
            </w:r>
          </w:p>
        </w:tc>
        <w:tc>
          <w:tcPr>
            <w:tcW w:w="2131" w:type="dxa"/>
            <w:vAlign w:val="center"/>
          </w:tcPr>
          <w:p w14:paraId="3A1C4A9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 w14:paraId="12A9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130" w:type="dxa"/>
            <w:vMerge w:val="continue"/>
          </w:tcPr>
          <w:p w14:paraId="326A2E5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BDD5A1F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6D807F8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7A61B3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0E1857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</w:t>
      </w:r>
    </w:p>
    <w:p w14:paraId="0107317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1、营业执照</w:t>
      </w:r>
    </w:p>
    <w:p w14:paraId="77A951A3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2、资质证书（如有）</w:t>
      </w:r>
    </w:p>
    <w:p w14:paraId="5790B05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300" w:right="30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</w:p>
    <w:p w14:paraId="7EA596F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047A4"/>
    <w:multiLevelType w:val="singleLevel"/>
    <w:tmpl w:val="873047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61AA"/>
    <w:rsid w:val="0EFA2408"/>
    <w:rsid w:val="16C364D3"/>
    <w:rsid w:val="1C536B8E"/>
    <w:rsid w:val="1CDF1A53"/>
    <w:rsid w:val="1CE41827"/>
    <w:rsid w:val="2BB50545"/>
    <w:rsid w:val="2FC040E2"/>
    <w:rsid w:val="30BE0E19"/>
    <w:rsid w:val="31F6203D"/>
    <w:rsid w:val="342509B8"/>
    <w:rsid w:val="34CC5671"/>
    <w:rsid w:val="35B53FBD"/>
    <w:rsid w:val="3C6F437D"/>
    <w:rsid w:val="3F525085"/>
    <w:rsid w:val="3F6C298B"/>
    <w:rsid w:val="426052B1"/>
    <w:rsid w:val="43DB53C8"/>
    <w:rsid w:val="44384737"/>
    <w:rsid w:val="4A1F1860"/>
    <w:rsid w:val="4EE07B1D"/>
    <w:rsid w:val="60482CD9"/>
    <w:rsid w:val="653E2D98"/>
    <w:rsid w:val="66CB7A71"/>
    <w:rsid w:val="6C0B435C"/>
    <w:rsid w:val="748702F8"/>
    <w:rsid w:val="79DF76E3"/>
    <w:rsid w:val="F4BB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542</Characters>
  <Lines>0</Lines>
  <Paragraphs>0</Paragraphs>
  <TotalTime>1</TotalTime>
  <ScaleCrop>false</ScaleCrop>
  <LinksUpToDate>false</LinksUpToDate>
  <CharactersWithSpaces>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2025-06-09T15:39:00Z</dcterms:created>
  <dc:creator>Lenovo</dc:creator>
  <cp:lastModifiedBy>我想每天都开心</cp:lastModifiedBy>
  <dcterms:modified xsi:type="dcterms:W3CDTF">2025-08-01T02:23:05Z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eyJoZGlkIjoiNTg3MmZkNDg5Mzc5MjUwOGI4YmU1NzhkYTU4NGI4YmMiLCJ1c2VySWQiOiIzMzQ1OTc3NDAifQ==</vt:lpwstr>
  </property>
  <property fmtid="{D5CDD505-2E9C-101B-9397-08002B2CF9AE}" pid="4" name="ICV">
    <vt:lpwstr>B2DBCCF299DFE16E5CA25B68F3B17823_43</vt:lpwstr>
  </property>
</Properties>
</file>